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E" w:rsidRDefault="00DB62CE" w:rsidP="00DB62CE">
      <w:pPr>
        <w:rPr>
          <w:rFonts w:ascii="Footlight MT Light" w:hAnsi="Footlight MT Light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-158115</wp:posOffset>
            </wp:positionV>
            <wp:extent cx="733425" cy="904875"/>
            <wp:effectExtent l="19050" t="0" r="9525" b="0"/>
            <wp:wrapSquare wrapText="bothSides"/>
            <wp:docPr id="2" name="obrázek 1" descr="znak obce Líš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Líšn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Times New Roman"/>
          <w:sz w:val="40"/>
          <w:szCs w:val="40"/>
        </w:rPr>
        <w:t xml:space="preserve">   OBECNÍ Ú</w:t>
      </w:r>
      <w:r>
        <w:rPr>
          <w:rFonts w:ascii="Times New Roman" w:hAnsi="Times New Roman" w:cs="Times New Roman"/>
          <w:sz w:val="40"/>
          <w:szCs w:val="40"/>
        </w:rPr>
        <w:t>ŘAD</w:t>
      </w:r>
      <w:r>
        <w:rPr>
          <w:rFonts w:ascii="Footlight MT Light" w:hAnsi="Footlight MT Light" w:cs="Times New Roman"/>
          <w:sz w:val="40"/>
          <w:szCs w:val="40"/>
        </w:rPr>
        <w:t xml:space="preserve"> LÍŠNÁ</w:t>
      </w:r>
    </w:p>
    <w:p w:rsidR="00DB62CE" w:rsidRDefault="00DB62CE" w:rsidP="00DB62CE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Líšná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Footlight MT Light" w:hAnsi="Footlight MT Light" w:cs="Times New Roman"/>
          <w:sz w:val="24"/>
          <w:szCs w:val="24"/>
        </w:rPr>
        <w:t>. 10, PS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Footlight MT Light" w:hAnsi="Footlight MT Light" w:cs="Times New Roman"/>
          <w:sz w:val="24"/>
          <w:szCs w:val="24"/>
        </w:rPr>
        <w:t xml:space="preserve"> 751 15, p. </w:t>
      </w:r>
      <w:proofErr w:type="spellStart"/>
      <w:r>
        <w:rPr>
          <w:rFonts w:ascii="Footlight MT Light" w:hAnsi="Footlight MT Light" w:cs="Times New Roman"/>
          <w:sz w:val="24"/>
          <w:szCs w:val="24"/>
        </w:rPr>
        <w:t>Doma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Footlight MT Light" w:hAnsi="Footlight MT Light" w:cs="Times New Roman"/>
          <w:sz w:val="24"/>
          <w:szCs w:val="24"/>
        </w:rPr>
        <w:t>elice</w:t>
      </w:r>
      <w:proofErr w:type="spellEnd"/>
    </w:p>
    <w:p w:rsidR="00DB62CE" w:rsidRDefault="00DB62CE" w:rsidP="00DB62CE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Tel.: 775 419 146, 588 881 317                    e-mail: </w:t>
      </w:r>
      <w:hyperlink r:id="rId5" w:history="1">
        <w:r>
          <w:rPr>
            <w:rStyle w:val="Hypertextovodkaz"/>
            <w:rFonts w:ascii="Footlight MT Light" w:hAnsi="Footlight MT Light" w:cs="Times New Roman"/>
            <w:sz w:val="24"/>
            <w:szCs w:val="24"/>
          </w:rPr>
          <w:t>starosta</w:t>
        </w:r>
        <w:r>
          <w:rPr>
            <w:rStyle w:val="Hypertextovodkaz"/>
            <w:rFonts w:ascii="Footlight MT Light" w:hAnsi="Footlight MT Light" w:cs="Times New Roman"/>
            <w:sz w:val="24"/>
            <w:szCs w:val="24"/>
            <w:lang w:val="en-US"/>
          </w:rPr>
          <w:t>@obeclisna.cz</w:t>
        </w:r>
      </w:hyperlink>
      <w:r>
        <w:rPr>
          <w:rFonts w:ascii="Footlight MT Light" w:hAnsi="Footlight MT Light" w:cs="Times New Roman"/>
          <w:sz w:val="24"/>
          <w:szCs w:val="24"/>
        </w:rPr>
        <w:t xml:space="preserve">        </w:t>
      </w:r>
    </w:p>
    <w:p w:rsidR="00DB62CE" w:rsidRDefault="00DB62CE" w:rsidP="00DB62CE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        </w:t>
      </w:r>
    </w:p>
    <w:p w:rsidR="00DB62CE" w:rsidRDefault="00DB62CE" w:rsidP="00DB62CE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05pt;margin-top:2.95pt;width:480pt;height:0;z-index:251658240" o:connectortype="straight"/>
        </w:pict>
      </w:r>
      <w:r>
        <w:rPr>
          <w:rFonts w:ascii="Footlight MT Light" w:hAnsi="Footlight MT Ligh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DB62CE" w:rsidRDefault="00DB62CE" w:rsidP="00DB62CE">
      <w:pPr>
        <w:jc w:val="center"/>
        <w:rPr>
          <w:rFonts w:ascii="Footlight MT Light" w:hAnsi="Footlight MT Light" w:cs="Times New Roman"/>
          <w:b/>
          <w:sz w:val="24"/>
          <w:szCs w:val="24"/>
          <w:lang w:val="en-US"/>
        </w:rPr>
      </w:pPr>
    </w:p>
    <w:p w:rsidR="00DB62CE" w:rsidRDefault="00DB62CE" w:rsidP="00DB6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Oznámení o době a místě volby PREZIDENTA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ČESKÉ  REPUBLIKY</w:t>
      </w:r>
      <w:proofErr w:type="gramEnd"/>
    </w:p>
    <w:p w:rsidR="00DB62CE" w:rsidRDefault="009305F1" w:rsidP="00DB6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konané ve dnech 25. a 26. ledna 2013</w:t>
      </w:r>
    </w:p>
    <w:p w:rsidR="00DB62CE" w:rsidRDefault="00DB62CE" w:rsidP="00DB62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2CE" w:rsidRDefault="00DB62CE" w:rsidP="00DB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pStyle w:val="Normlnweb"/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Starosta obce Líšná Ing. Josef  </w:t>
      </w:r>
      <w:proofErr w:type="spellStart"/>
      <w:r>
        <w:rPr>
          <w:sz w:val="28"/>
          <w:szCs w:val="28"/>
        </w:rPr>
        <w:t>Motáň</w:t>
      </w:r>
      <w:proofErr w:type="spellEnd"/>
      <w:r>
        <w:rPr>
          <w:sz w:val="28"/>
          <w:szCs w:val="28"/>
        </w:rPr>
        <w:t>, podle § 34 zákona č.275/2012 Sb. o volbě prezidenta republiky a o změně některých zákonů</w:t>
      </w: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 n a m u j e:</w:t>
      </w: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pStyle w:val="Normlnweb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Volba PREZIDENTA ČESKÉ REPUBLIKY se </w:t>
      </w:r>
      <w:proofErr w:type="gramStart"/>
      <w:r>
        <w:rPr>
          <w:sz w:val="28"/>
          <w:szCs w:val="28"/>
        </w:rPr>
        <w:t>koná :</w:t>
      </w:r>
      <w:proofErr w:type="gramEnd"/>
      <w:r>
        <w:rPr>
          <w:sz w:val="28"/>
          <w:szCs w:val="28"/>
        </w:rPr>
        <w:t xml:space="preserve"> </w:t>
      </w:r>
    </w:p>
    <w:p w:rsidR="00DB62CE" w:rsidRDefault="009305F1" w:rsidP="00DB62CE">
      <w:pPr>
        <w:pStyle w:val="Normlnweb"/>
        <w:shd w:val="clear" w:color="auto" w:fill="FFFFFF"/>
        <w:spacing w:line="240" w:lineRule="auto"/>
        <w:rPr>
          <w:b/>
          <w:bCs/>
          <w:sz w:val="28"/>
          <w:szCs w:val="28"/>
        </w:rPr>
      </w:pPr>
      <w:r>
        <w:rPr>
          <w:rStyle w:val="Siln"/>
          <w:sz w:val="28"/>
          <w:szCs w:val="28"/>
        </w:rPr>
        <w:t>v pátek dne 25</w:t>
      </w:r>
      <w:r w:rsidR="00DB62CE">
        <w:rPr>
          <w:rStyle w:val="Siln"/>
          <w:sz w:val="28"/>
          <w:szCs w:val="28"/>
        </w:rPr>
        <w:t xml:space="preserve">. </w:t>
      </w:r>
      <w:proofErr w:type="gramStart"/>
      <w:r w:rsidR="00DB62CE">
        <w:rPr>
          <w:rStyle w:val="Siln"/>
          <w:sz w:val="28"/>
          <w:szCs w:val="28"/>
        </w:rPr>
        <w:t>ledna  201</w:t>
      </w:r>
      <w:r>
        <w:rPr>
          <w:rStyle w:val="Siln"/>
          <w:sz w:val="28"/>
          <w:szCs w:val="28"/>
        </w:rPr>
        <w:t>3</w:t>
      </w:r>
      <w:proofErr w:type="gramEnd"/>
      <w:r w:rsidR="00DB62CE">
        <w:rPr>
          <w:rStyle w:val="Siln"/>
          <w:sz w:val="28"/>
          <w:szCs w:val="28"/>
        </w:rPr>
        <w:t xml:space="preserve"> od 14,00 hodin do 22,00 hodin a </w:t>
      </w:r>
      <w:r w:rsidR="00DB62CE">
        <w:rPr>
          <w:b/>
          <w:bCs/>
          <w:sz w:val="28"/>
          <w:szCs w:val="28"/>
        </w:rPr>
        <w:t xml:space="preserve">                                       </w:t>
      </w:r>
      <w:r>
        <w:rPr>
          <w:rStyle w:val="Siln"/>
          <w:sz w:val="28"/>
          <w:szCs w:val="28"/>
        </w:rPr>
        <w:t>v sobotu dne  26. ledna 2013</w:t>
      </w:r>
      <w:r w:rsidR="00DB62CE">
        <w:rPr>
          <w:rStyle w:val="Siln"/>
          <w:sz w:val="28"/>
          <w:szCs w:val="28"/>
        </w:rPr>
        <w:t xml:space="preserve"> od 8,00 hodin do 14,00 hodin.</w:t>
      </w:r>
    </w:p>
    <w:p w:rsidR="00DB62CE" w:rsidRDefault="00DB62CE" w:rsidP="00DB62CE">
      <w:pPr>
        <w:shd w:val="clear" w:color="auto" w:fill="FFFFFF"/>
        <w:spacing w:before="12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Místem konání </w:t>
      </w:r>
      <w:r w:rsidR="009305F1">
        <w:rPr>
          <w:rFonts w:ascii="Times New Roman" w:hAnsi="Times New Roman" w:cs="Times New Roman"/>
          <w:sz w:val="28"/>
          <w:szCs w:val="28"/>
        </w:rPr>
        <w:t xml:space="preserve">II. kola </w:t>
      </w:r>
      <w:r>
        <w:rPr>
          <w:rFonts w:ascii="Times New Roman" w:hAnsi="Times New Roman" w:cs="Times New Roman"/>
          <w:sz w:val="28"/>
          <w:szCs w:val="28"/>
        </w:rPr>
        <w:t xml:space="preserve">voleb,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pro oprávněné občany, kteří jsou přihlášeni k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trvalému pobytu v 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Líšné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ve volebním okrsku č.1, </w:t>
      </w:r>
      <w:proofErr w:type="gramStart"/>
      <w:r>
        <w:rPr>
          <w:rFonts w:ascii="Times New Roman" w:hAnsi="Times New Roman" w:cs="Times New Roman"/>
          <w:sz w:val="28"/>
          <w:szCs w:val="28"/>
        </w:rPr>
        <w:t>což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společenská místnost v budově areálu Trávníky.</w:t>
      </w:r>
    </w:p>
    <w:p w:rsidR="00DB62CE" w:rsidRPr="009305F1" w:rsidRDefault="00DB62CE" w:rsidP="00DB62CE">
      <w:pPr>
        <w:shd w:val="clear" w:color="auto" w:fill="FFFFFF"/>
        <w:spacing w:before="120" w:after="90"/>
        <w:rPr>
          <w:rFonts w:ascii="Times New Roman" w:hAnsi="Times New Roman" w:cs="Times New Roman"/>
          <w:sz w:val="28"/>
          <w:szCs w:val="28"/>
        </w:rPr>
      </w:pPr>
    </w:p>
    <w:p w:rsidR="009305F1" w:rsidRP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05F1">
        <w:rPr>
          <w:rFonts w:ascii="Times New Roman" w:hAnsi="Times New Roman" w:cs="Times New Roman"/>
          <w:sz w:val="28"/>
          <w:szCs w:val="28"/>
        </w:rPr>
        <w:t xml:space="preserve">3. Voliči bude umožněno hlasování poté, kdy </w:t>
      </w:r>
      <w:r w:rsidRPr="009305F1">
        <w:rPr>
          <w:rFonts w:ascii="Times New Roman" w:hAnsi="Times New Roman" w:cs="Times New Roman"/>
          <w:b/>
          <w:bCs/>
          <w:sz w:val="28"/>
          <w:szCs w:val="28"/>
        </w:rPr>
        <w:t>prokáže svou totožnost a státní</w:t>
      </w:r>
    </w:p>
    <w:p w:rsidR="009305F1" w:rsidRP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05F1">
        <w:rPr>
          <w:rFonts w:ascii="Times New Roman" w:hAnsi="Times New Roman" w:cs="Times New Roman"/>
          <w:b/>
          <w:bCs/>
          <w:sz w:val="28"/>
          <w:szCs w:val="28"/>
        </w:rPr>
        <w:t xml:space="preserve">občanství České republiky </w:t>
      </w:r>
      <w:r w:rsidRPr="009305F1">
        <w:rPr>
          <w:rFonts w:ascii="Times New Roman" w:hAnsi="Times New Roman" w:cs="Times New Roman"/>
          <w:sz w:val="28"/>
          <w:szCs w:val="28"/>
        </w:rPr>
        <w:t>platným občanským průkazem nebo platným</w:t>
      </w:r>
    </w:p>
    <w:p w:rsid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05F1">
        <w:rPr>
          <w:rFonts w:ascii="Times New Roman" w:hAnsi="Times New Roman" w:cs="Times New Roman"/>
          <w:sz w:val="28"/>
          <w:szCs w:val="28"/>
        </w:rPr>
        <w:t>cestovním, diplomatickým nebo služebním pasem České republiky anebo cestovním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F1">
        <w:rPr>
          <w:rFonts w:ascii="Times New Roman" w:hAnsi="Times New Roman" w:cs="Times New Roman"/>
          <w:sz w:val="28"/>
          <w:szCs w:val="28"/>
        </w:rPr>
        <w:t>průkazem.</w:t>
      </w:r>
    </w:p>
    <w:p w:rsid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05F1">
        <w:rPr>
          <w:rFonts w:ascii="Times New Roman" w:hAnsi="Times New Roman" w:cs="Times New Roman"/>
          <w:sz w:val="28"/>
          <w:szCs w:val="28"/>
        </w:rPr>
        <w:t xml:space="preserve">4. Volič, který se dostaví do volební </w:t>
      </w:r>
      <w:proofErr w:type="gramStart"/>
      <w:r w:rsidRPr="009305F1">
        <w:rPr>
          <w:rFonts w:ascii="Times New Roman" w:hAnsi="Times New Roman" w:cs="Times New Roman"/>
          <w:sz w:val="28"/>
          <w:szCs w:val="28"/>
        </w:rPr>
        <w:t>místnosti s voličských průkazem</w:t>
      </w:r>
      <w:proofErr w:type="gramEnd"/>
      <w:r w:rsidRPr="009305F1">
        <w:rPr>
          <w:rFonts w:ascii="Times New Roman" w:hAnsi="Times New Roman" w:cs="Times New Roman"/>
          <w:sz w:val="28"/>
          <w:szCs w:val="28"/>
        </w:rPr>
        <w:t>, je povinen 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F1">
        <w:rPr>
          <w:rFonts w:ascii="Times New Roman" w:hAnsi="Times New Roman" w:cs="Times New Roman"/>
          <w:sz w:val="28"/>
          <w:szCs w:val="28"/>
        </w:rPr>
        <w:t>prokázání totožnosti a státního občanství tento průkaz odevzdat okrskové volební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F1">
        <w:rPr>
          <w:rFonts w:ascii="Times New Roman" w:hAnsi="Times New Roman" w:cs="Times New Roman"/>
          <w:sz w:val="28"/>
          <w:szCs w:val="28"/>
        </w:rPr>
        <w:t>komisi.</w:t>
      </w:r>
    </w:p>
    <w:p w:rsidR="009305F1" w:rsidRP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B62CE" w:rsidRPr="009305F1" w:rsidRDefault="009305F1" w:rsidP="009305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05F1">
        <w:rPr>
          <w:rFonts w:ascii="Times New Roman" w:hAnsi="Times New Roman" w:cs="Times New Roman"/>
          <w:sz w:val="28"/>
          <w:szCs w:val="28"/>
        </w:rPr>
        <w:t>5. Volební lístky pro II. kolo volby se již nedoručují. Volič obdrží volební lístky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F1">
        <w:rPr>
          <w:rFonts w:ascii="Times New Roman" w:hAnsi="Times New Roman" w:cs="Times New Roman"/>
          <w:sz w:val="28"/>
          <w:szCs w:val="28"/>
        </w:rPr>
        <w:t>volební místnosti.</w:t>
      </w:r>
      <w:r w:rsidR="00DB62CE" w:rsidRPr="009305F1">
        <w:rPr>
          <w:rFonts w:ascii="Times New Roman" w:hAnsi="Times New Roman" w:cs="Times New Roman"/>
          <w:sz w:val="28"/>
          <w:szCs w:val="28"/>
        </w:rPr>
        <w:br/>
      </w: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62CE" w:rsidRDefault="009305F1" w:rsidP="00DB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Líšné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dne  </w:t>
      </w:r>
      <w:proofErr w:type="gramStart"/>
      <w:r>
        <w:rPr>
          <w:rFonts w:ascii="Times New Roman" w:hAnsi="Times New Roman" w:cs="Times New Roman"/>
          <w:sz w:val="28"/>
          <w:szCs w:val="28"/>
        </w:rPr>
        <w:t>14.1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="00DB62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05F1" w:rsidRDefault="009305F1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............................................</w:t>
      </w:r>
    </w:p>
    <w:p w:rsidR="00DB62CE" w:rsidRDefault="00DB62CE" w:rsidP="00DB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Ing. Josef </w:t>
      </w:r>
      <w:proofErr w:type="spellStart"/>
      <w:r>
        <w:rPr>
          <w:rFonts w:ascii="Times New Roman" w:hAnsi="Times New Roman" w:cs="Times New Roman"/>
          <w:sz w:val="28"/>
          <w:szCs w:val="28"/>
        </w:rPr>
        <w:t>Motáň</w:t>
      </w:r>
      <w:proofErr w:type="spellEnd"/>
    </w:p>
    <w:p w:rsidR="00DB62CE" w:rsidRDefault="00DB62CE" w:rsidP="00DB62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starosta obce</w:t>
      </w:r>
    </w:p>
    <w:p w:rsidR="00845BEA" w:rsidRDefault="00845BEA"/>
    <w:sectPr w:rsidR="00845BEA" w:rsidSect="009305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2CE"/>
    <w:rsid w:val="00100F89"/>
    <w:rsid w:val="00135838"/>
    <w:rsid w:val="003866FA"/>
    <w:rsid w:val="005245FB"/>
    <w:rsid w:val="0057343B"/>
    <w:rsid w:val="005A7EFD"/>
    <w:rsid w:val="00845BEA"/>
    <w:rsid w:val="008F296D"/>
    <w:rsid w:val="009305F1"/>
    <w:rsid w:val="00931616"/>
    <w:rsid w:val="009B5445"/>
    <w:rsid w:val="00A23048"/>
    <w:rsid w:val="00AB16B7"/>
    <w:rsid w:val="00B95403"/>
    <w:rsid w:val="00C55CA4"/>
    <w:rsid w:val="00CD60F3"/>
    <w:rsid w:val="00DA0896"/>
    <w:rsid w:val="00DB62CE"/>
    <w:rsid w:val="00EF637C"/>
    <w:rsid w:val="00F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2CE"/>
    <w:pPr>
      <w:spacing w:line="240" w:lineRule="auto"/>
    </w:pPr>
    <w:rPr>
      <w:rFonts w:asciiTheme="minorHAnsi" w:hAnsiTheme="minorHAnsi" w:cstheme="minorBidi"/>
      <w:sz w:val="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2C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B62CE"/>
    <w:pPr>
      <w:spacing w:before="75" w:after="100" w:afterAutospacing="1" w:line="432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obeclis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2013-01-16T08:56:00Z</dcterms:created>
  <dcterms:modified xsi:type="dcterms:W3CDTF">2013-01-16T08:56:00Z</dcterms:modified>
</cp:coreProperties>
</file>